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CC" w:rsidRPr="00085334" w:rsidRDefault="00AA0094" w:rsidP="00950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30CC2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F8C2FCC" wp14:editId="1012712A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094" w:rsidRPr="00AA0094" w:rsidRDefault="00492C81" w:rsidP="00492C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7111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AA0094"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A0094" w:rsidRPr="00AA0094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ЛЫСКОВСКОГО</w:t>
      </w:r>
      <w:r w:rsidR="00AA0094"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</w:t>
      </w:r>
    </w:p>
    <w:p w:rsidR="00AA0094" w:rsidRPr="00AA0094" w:rsidRDefault="00AA0094" w:rsidP="00AA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ОКТЯБРЬСКОГО МУНИЦИПАЛЬНОГО РАЙОНА</w:t>
      </w:r>
    </w:p>
    <w:p w:rsidR="00AA0094" w:rsidRPr="00AA0094" w:rsidRDefault="00AA0094" w:rsidP="00AA0094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ЧЕЛЯБИНСКОЙ ОБЛАСТИ</w:t>
      </w:r>
    </w:p>
    <w:p w:rsidR="00AA0094" w:rsidRPr="00AA0094" w:rsidRDefault="00AA0094" w:rsidP="00AA0094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A0094" w:rsidRPr="00AA0094" w:rsidRDefault="00AA0094" w:rsidP="00AA0094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0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AA0094" w:rsidRPr="00AA0094" w:rsidRDefault="00AA0094" w:rsidP="00AA00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AA0094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17.01.2018  г.</w:t>
      </w:r>
      <w:proofErr w:type="gramEnd"/>
      <w:r w:rsidRPr="00AA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                                                  </w:t>
      </w:r>
    </w:p>
    <w:p w:rsidR="00950BCC" w:rsidRPr="00085334" w:rsidRDefault="00950BCC" w:rsidP="00950B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 xml:space="preserve">О размещении информационных материалов </w:t>
      </w:r>
    </w:p>
    <w:p w:rsidR="00085334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 xml:space="preserve">избирательных комиссий и предвыборных </w:t>
      </w: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печатных агитационных материалов</w:t>
      </w:r>
    </w:p>
    <w:p w:rsidR="00950BCC" w:rsidRPr="00085334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кандидатов на выборах Президента Российской Федерации</w:t>
      </w:r>
    </w:p>
    <w:p w:rsidR="00950BCC" w:rsidRPr="00085334" w:rsidRDefault="00950BCC" w:rsidP="00950BCC">
      <w:pPr>
        <w:rPr>
          <w:rFonts w:ascii="Times New Roman" w:hAnsi="Times New Roman" w:cs="Times New Roman"/>
          <w:sz w:val="28"/>
          <w:szCs w:val="28"/>
        </w:rPr>
      </w:pPr>
    </w:p>
    <w:p w:rsidR="00085334" w:rsidRDefault="00085334" w:rsidP="0008533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5334">
        <w:rPr>
          <w:rFonts w:ascii="Times New Roman" w:hAnsi="Times New Roman" w:cs="Times New Roman"/>
          <w:sz w:val="28"/>
          <w:szCs w:val="28"/>
        </w:rPr>
        <w:t xml:space="preserve">Руководствуясь п.7 ст.54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08533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12 июня 2002 г. №67 </w:t>
      </w:r>
      <w:r w:rsidRPr="00085334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085334"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</w:t>
      </w:r>
      <w:r>
        <w:rPr>
          <w:rFonts w:ascii="Times New Roman" w:hAnsi="Times New Roman" w:cs="Times New Roman"/>
          <w:sz w:val="28"/>
          <w:szCs w:val="28"/>
        </w:rPr>
        <w:t xml:space="preserve">права на участие в референдуме </w:t>
      </w:r>
      <w:r w:rsidRPr="00085334"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  <w:r w:rsidR="00950BCC" w:rsidRPr="00085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BCC" w:rsidRPr="00085334" w:rsidRDefault="00950BCC" w:rsidP="00AA0094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085334">
        <w:rPr>
          <w:rFonts w:ascii="Times New Roman" w:hAnsi="Times New Roman" w:cs="Times New Roman"/>
          <w:sz w:val="28"/>
          <w:szCs w:val="28"/>
        </w:rPr>
        <w:t>ПОСТАНОВЛЯ</w:t>
      </w:r>
      <w:r w:rsidR="00492C81">
        <w:rPr>
          <w:rFonts w:ascii="Times New Roman" w:hAnsi="Times New Roman" w:cs="Times New Roman"/>
          <w:sz w:val="28"/>
          <w:szCs w:val="28"/>
        </w:rPr>
        <w:t>Ю</w:t>
      </w:r>
      <w:r w:rsidRPr="00085334">
        <w:rPr>
          <w:rFonts w:ascii="Times New Roman" w:hAnsi="Times New Roman" w:cs="Times New Roman"/>
          <w:sz w:val="28"/>
          <w:szCs w:val="28"/>
        </w:rPr>
        <w:t>:</w:t>
      </w:r>
    </w:p>
    <w:p w:rsidR="00085334" w:rsidRPr="006C03E1" w:rsidRDefault="00085334" w:rsidP="00AA009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Определить в границах избирательных участков на территории </w:t>
      </w:r>
      <w:proofErr w:type="spellStart"/>
      <w:r w:rsidR="00AA0094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AA0094">
        <w:rPr>
          <w:rFonts w:ascii="Times New Roman" w:hAnsi="Times New Roman" w:cs="Times New Roman"/>
          <w:sz w:val="28"/>
          <w:szCs w:val="28"/>
        </w:rPr>
        <w:t xml:space="preserve"> </w:t>
      </w:r>
      <w:r w:rsidRPr="006C03E1">
        <w:rPr>
          <w:rFonts w:ascii="Times New Roman" w:hAnsi="Times New Roman" w:cs="Times New Roman"/>
          <w:sz w:val="28"/>
          <w:szCs w:val="28"/>
        </w:rPr>
        <w:t xml:space="preserve">сельского поселения специальные места, для размещения информационных материалов избирательных </w:t>
      </w:r>
      <w:proofErr w:type="gramStart"/>
      <w:r w:rsidRPr="006C03E1">
        <w:rPr>
          <w:rFonts w:ascii="Times New Roman" w:hAnsi="Times New Roman" w:cs="Times New Roman"/>
          <w:sz w:val="28"/>
          <w:szCs w:val="28"/>
        </w:rPr>
        <w:t>комиссий  и</w:t>
      </w:r>
      <w:proofErr w:type="gramEnd"/>
      <w:r w:rsidRPr="006C03E1">
        <w:rPr>
          <w:rFonts w:ascii="Times New Roman" w:hAnsi="Times New Roman" w:cs="Times New Roman"/>
          <w:sz w:val="28"/>
          <w:szCs w:val="28"/>
        </w:rPr>
        <w:t xml:space="preserve"> предвыборных печатных агитационных материалов кандидатов на выборах Президента Российской Федерации (приложение №1)</w:t>
      </w:r>
      <w:r w:rsidR="006733C7" w:rsidRPr="006C03E1">
        <w:rPr>
          <w:rFonts w:ascii="Times New Roman" w:hAnsi="Times New Roman" w:cs="Times New Roman"/>
          <w:sz w:val="28"/>
          <w:szCs w:val="28"/>
        </w:rPr>
        <w:t>.</w:t>
      </w:r>
    </w:p>
    <w:p w:rsidR="006733C7" w:rsidRPr="006C03E1" w:rsidRDefault="006733C7" w:rsidP="002C3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По согласованию с владельцами нежилых помещений разрешить      </w:t>
      </w:r>
    </w:p>
    <w:p w:rsidR="006733C7" w:rsidRPr="006C03E1" w:rsidRDefault="006733C7" w:rsidP="002C3C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размещение информационных и агитационных материалов на   </w:t>
      </w:r>
    </w:p>
    <w:p w:rsidR="006733C7" w:rsidRPr="006C03E1" w:rsidRDefault="006733C7" w:rsidP="002C3C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информационных и рекламных щитах, установленных внутри и вне </w:t>
      </w:r>
    </w:p>
    <w:p w:rsidR="006733C7" w:rsidRPr="006C03E1" w:rsidRDefault="006733C7" w:rsidP="002C3C9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>таких помещений.</w:t>
      </w:r>
    </w:p>
    <w:p w:rsidR="00950BCC" w:rsidRDefault="006733C7" w:rsidP="002C3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Очистку специальных мест от печатных материалов осуществить в 10-дневный срок по окончании проведения выборов силами владельцев объектов и помещений, </w:t>
      </w:r>
      <w:r w:rsidR="002C3C9F" w:rsidRPr="006C03E1">
        <w:rPr>
          <w:rFonts w:ascii="Times New Roman" w:hAnsi="Times New Roman" w:cs="Times New Roman"/>
          <w:sz w:val="28"/>
          <w:szCs w:val="28"/>
        </w:rPr>
        <w:t>организациями,</w:t>
      </w:r>
      <w:r w:rsidR="006C03E1" w:rsidRPr="006C03E1">
        <w:rPr>
          <w:rFonts w:ascii="Times New Roman" w:hAnsi="Times New Roman" w:cs="Times New Roman"/>
          <w:sz w:val="28"/>
          <w:szCs w:val="28"/>
        </w:rPr>
        <w:t xml:space="preserve"> осуществляющими работы по </w:t>
      </w:r>
      <w:r w:rsidRPr="006C03E1">
        <w:rPr>
          <w:rFonts w:ascii="Times New Roman" w:hAnsi="Times New Roman" w:cs="Times New Roman"/>
          <w:sz w:val="28"/>
          <w:szCs w:val="28"/>
        </w:rPr>
        <w:t>содержанию территорий общего пользования.</w:t>
      </w:r>
    </w:p>
    <w:p w:rsidR="002C3C9F" w:rsidRPr="006C03E1" w:rsidRDefault="002C3C9F" w:rsidP="002C3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данного постановления направить в территориальную избирательную комиссию</w:t>
      </w:r>
      <w:r w:rsidR="00085EC4">
        <w:rPr>
          <w:rFonts w:ascii="Times New Roman" w:hAnsi="Times New Roman" w:cs="Times New Roman"/>
          <w:sz w:val="28"/>
          <w:szCs w:val="28"/>
        </w:rPr>
        <w:t xml:space="preserve"> </w:t>
      </w:r>
      <w:r w:rsidR="00C72CCF">
        <w:rPr>
          <w:rFonts w:ascii="Times New Roman" w:hAnsi="Times New Roman" w:cs="Times New Roman"/>
          <w:sz w:val="28"/>
          <w:szCs w:val="28"/>
        </w:rPr>
        <w:t>Октябрьского</w:t>
      </w:r>
      <w:r w:rsidR="00085EC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0BCC" w:rsidRPr="006C03E1" w:rsidRDefault="006733C7" w:rsidP="002C3C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3E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111B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33C7" w:rsidRDefault="006733C7" w:rsidP="0008533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AA0094" w:rsidRDefault="007111BC" w:rsidP="00085334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00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0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6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094">
        <w:rPr>
          <w:rFonts w:ascii="Times New Roman" w:hAnsi="Times New Roman" w:cs="Times New Roman"/>
          <w:sz w:val="28"/>
          <w:szCs w:val="28"/>
        </w:rPr>
        <w:t>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094">
        <w:rPr>
          <w:rFonts w:ascii="Times New Roman" w:hAnsi="Times New Roman" w:cs="Times New Roman"/>
          <w:sz w:val="28"/>
          <w:szCs w:val="28"/>
        </w:rPr>
        <w:t>Оплетаев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7111BC">
        <w:rPr>
          <w:rFonts w:ascii="Times New Roman" w:hAnsi="Times New Roman" w:cs="Times New Roman"/>
          <w:sz w:val="28"/>
          <w:szCs w:val="28"/>
        </w:rPr>
        <w:t>Лысковского</w:t>
      </w:r>
      <w:proofErr w:type="spellEnd"/>
      <w:r w:rsidR="00711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111B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января 2018 г. №</w:t>
      </w:r>
      <w:r w:rsidR="007111BC">
        <w:rPr>
          <w:rFonts w:ascii="Times New Roman" w:hAnsi="Times New Roman" w:cs="Times New Roman"/>
          <w:sz w:val="28"/>
          <w:szCs w:val="28"/>
        </w:rPr>
        <w:t>3/1</w:t>
      </w: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733C7" w:rsidRDefault="006733C7" w:rsidP="006733C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733C7" w:rsidRPr="00085334" w:rsidRDefault="006733C7" w:rsidP="006733C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950BCC" w:rsidRDefault="006733C7" w:rsidP="006733C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специальных мест</w:t>
      </w:r>
      <w:r w:rsidRPr="006733C7">
        <w:rPr>
          <w:rFonts w:ascii="Times New Roman" w:hAnsi="Times New Roman" w:cs="Times New Roman"/>
          <w:sz w:val="28"/>
          <w:szCs w:val="28"/>
        </w:rPr>
        <w:t xml:space="preserve">, для размещения информационных материалов избирательных </w:t>
      </w:r>
      <w:proofErr w:type="gramStart"/>
      <w:r w:rsidRPr="006733C7">
        <w:rPr>
          <w:rFonts w:ascii="Times New Roman" w:hAnsi="Times New Roman" w:cs="Times New Roman"/>
          <w:sz w:val="28"/>
          <w:szCs w:val="28"/>
        </w:rPr>
        <w:t>комиссий  и</w:t>
      </w:r>
      <w:proofErr w:type="gramEnd"/>
      <w:r w:rsidRPr="006733C7">
        <w:rPr>
          <w:rFonts w:ascii="Times New Roman" w:hAnsi="Times New Roman" w:cs="Times New Roman"/>
          <w:sz w:val="28"/>
          <w:szCs w:val="28"/>
        </w:rPr>
        <w:t xml:space="preserve"> предвыборных печатных агитационных материалов кандидатов на выборах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9569" w:type="dxa"/>
        <w:tblInd w:w="-142" w:type="dxa"/>
        <w:tblLook w:val="04A0" w:firstRow="1" w:lastRow="0" w:firstColumn="1" w:lastColumn="0" w:noHBand="0" w:noVBand="1"/>
      </w:tblPr>
      <w:tblGrid>
        <w:gridCol w:w="594"/>
        <w:gridCol w:w="2371"/>
        <w:gridCol w:w="2842"/>
        <w:gridCol w:w="3762"/>
      </w:tblGrid>
      <w:tr w:rsidR="006733C7" w:rsidTr="007B43C2">
        <w:tc>
          <w:tcPr>
            <w:tcW w:w="594" w:type="dxa"/>
          </w:tcPr>
          <w:p w:rsidR="006733C7" w:rsidRDefault="006733C7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1" w:type="dxa"/>
          </w:tcPr>
          <w:p w:rsidR="006733C7" w:rsidRDefault="006733C7" w:rsidP="007B4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B43C2">
              <w:rPr>
                <w:rFonts w:ascii="Times New Roman" w:hAnsi="Times New Roman" w:cs="Times New Roman"/>
                <w:sz w:val="28"/>
                <w:szCs w:val="28"/>
              </w:rPr>
              <w:t>населенного пункта</w:t>
            </w:r>
          </w:p>
        </w:tc>
        <w:tc>
          <w:tcPr>
            <w:tcW w:w="2842" w:type="dxa"/>
          </w:tcPr>
          <w:p w:rsidR="006733C7" w:rsidRDefault="006733C7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762" w:type="dxa"/>
          </w:tcPr>
          <w:p w:rsidR="006733C7" w:rsidRDefault="006733C7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</w:tr>
      <w:tr w:rsidR="006733C7" w:rsidTr="007B43C2">
        <w:tc>
          <w:tcPr>
            <w:tcW w:w="594" w:type="dxa"/>
          </w:tcPr>
          <w:p w:rsidR="006733C7" w:rsidRDefault="007111BC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1" w:type="dxa"/>
          </w:tcPr>
          <w:p w:rsidR="006733C7" w:rsidRDefault="007111BC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Лысково</w:t>
            </w:r>
            <w:proofErr w:type="spellEnd"/>
          </w:p>
        </w:tc>
        <w:tc>
          <w:tcPr>
            <w:tcW w:w="2842" w:type="dxa"/>
          </w:tcPr>
          <w:p w:rsidR="006733C7" w:rsidRDefault="00245634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3762" w:type="dxa"/>
          </w:tcPr>
          <w:p w:rsidR="006733C7" w:rsidRDefault="007111BC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="002456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733C7" w:rsidTr="007B43C2">
        <w:tc>
          <w:tcPr>
            <w:tcW w:w="594" w:type="dxa"/>
          </w:tcPr>
          <w:p w:rsidR="006733C7" w:rsidRDefault="007111BC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1" w:type="dxa"/>
          </w:tcPr>
          <w:p w:rsidR="006733C7" w:rsidRDefault="007111BC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Могильное</w:t>
            </w:r>
          </w:p>
        </w:tc>
        <w:tc>
          <w:tcPr>
            <w:tcW w:w="2842" w:type="dxa"/>
          </w:tcPr>
          <w:p w:rsidR="006733C7" w:rsidRDefault="00245634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3762" w:type="dxa"/>
          </w:tcPr>
          <w:p w:rsidR="006733C7" w:rsidRDefault="007111BC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Могильская,</w:t>
            </w:r>
            <w:r w:rsidR="00245634">
              <w:rPr>
                <w:rFonts w:ascii="Times New Roman" w:hAnsi="Times New Roman" w:cs="Times New Roman"/>
                <w:sz w:val="28"/>
                <w:szCs w:val="28"/>
              </w:rPr>
              <w:t>30а</w:t>
            </w:r>
          </w:p>
        </w:tc>
      </w:tr>
      <w:tr w:rsidR="006733C7" w:rsidTr="007B43C2">
        <w:tc>
          <w:tcPr>
            <w:tcW w:w="594" w:type="dxa"/>
          </w:tcPr>
          <w:p w:rsidR="006733C7" w:rsidRDefault="007111BC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1" w:type="dxa"/>
          </w:tcPr>
          <w:p w:rsidR="006733C7" w:rsidRDefault="007111BC" w:rsidP="0071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д. Кузнецово</w:t>
            </w:r>
          </w:p>
        </w:tc>
        <w:tc>
          <w:tcPr>
            <w:tcW w:w="2842" w:type="dxa"/>
          </w:tcPr>
          <w:p w:rsidR="006733C7" w:rsidRDefault="00245634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 клуб</w:t>
            </w:r>
          </w:p>
        </w:tc>
        <w:tc>
          <w:tcPr>
            <w:tcW w:w="3762" w:type="dxa"/>
          </w:tcPr>
          <w:p w:rsidR="006733C7" w:rsidRDefault="007111BC" w:rsidP="00673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Кузнецовская,</w:t>
            </w:r>
            <w:r w:rsidR="002456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733C7" w:rsidRPr="00085334" w:rsidRDefault="006733C7" w:rsidP="006733C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38D8" w:rsidRPr="00085334" w:rsidRDefault="001C38D8" w:rsidP="00085334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1C38D8" w:rsidRPr="00085334" w:rsidSect="0008533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AD7"/>
    <w:multiLevelType w:val="hybridMultilevel"/>
    <w:tmpl w:val="53DEC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576077"/>
    <w:multiLevelType w:val="hybridMultilevel"/>
    <w:tmpl w:val="1F24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DA"/>
    <w:rsid w:val="00085334"/>
    <w:rsid w:val="00085EC4"/>
    <w:rsid w:val="001C38D8"/>
    <w:rsid w:val="00245634"/>
    <w:rsid w:val="002C34BB"/>
    <w:rsid w:val="002C3C9F"/>
    <w:rsid w:val="00492C81"/>
    <w:rsid w:val="006733C7"/>
    <w:rsid w:val="006C03E1"/>
    <w:rsid w:val="007111BC"/>
    <w:rsid w:val="007B43C2"/>
    <w:rsid w:val="008376DA"/>
    <w:rsid w:val="00950BCC"/>
    <w:rsid w:val="00AA0094"/>
    <w:rsid w:val="00AA3733"/>
    <w:rsid w:val="00B66871"/>
    <w:rsid w:val="00C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957B-F3D1-41CB-B865-95BE3169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CC"/>
    <w:pPr>
      <w:ind w:left="720"/>
      <w:contextualSpacing/>
    </w:pPr>
  </w:style>
  <w:style w:type="table" w:styleId="a4">
    <w:name w:val="Table Grid"/>
    <w:basedOn w:val="a1"/>
    <w:uiPriority w:val="39"/>
    <w:rsid w:val="006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5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Азм</cp:lastModifiedBy>
  <cp:revision>6</cp:revision>
  <cp:lastPrinted>2018-02-27T10:20:00Z</cp:lastPrinted>
  <dcterms:created xsi:type="dcterms:W3CDTF">2018-02-26T11:40:00Z</dcterms:created>
  <dcterms:modified xsi:type="dcterms:W3CDTF">2018-02-27T10:20:00Z</dcterms:modified>
</cp:coreProperties>
</file>